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9" w:rsidRDefault="00C20F61" w:rsidP="00C20F61">
      <w:pPr>
        <w:jc w:val="center"/>
      </w:pPr>
      <w:r>
        <w:rPr>
          <w:noProof/>
        </w:rPr>
        <w:drawing>
          <wp:inline distT="0" distB="0" distL="0" distR="0" wp14:anchorId="140615FF" wp14:editId="4886A15E">
            <wp:extent cx="2647269" cy="6892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WCC-green name goo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00" cy="6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mallCaps/>
          <w:sz w:val="24"/>
          <w:szCs w:val="24"/>
        </w:rPr>
        <w:t>Plan Reviewer</w:t>
      </w:r>
      <w:r w:rsidR="00E35754"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3F43DB">
        <w:rPr>
          <w:rFonts w:ascii="Bookman Old Style" w:hAnsi="Bookman Old Style" w:cs="Times New Roman"/>
          <w:b/>
          <w:sz w:val="24"/>
          <w:szCs w:val="24"/>
        </w:rPr>
        <w:t>1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z w:val="24"/>
          <w:szCs w:val="24"/>
        </w:rPr>
        <w:t>II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z w:val="24"/>
          <w:szCs w:val="24"/>
        </w:rPr>
        <w:t>Plan Reviewer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3F43DB">
        <w:rPr>
          <w:rFonts w:ascii="Bookman Old Style" w:hAnsi="Bookman Old Style" w:cs="Times New Roman"/>
          <w:sz w:val="24"/>
          <w:szCs w:val="24"/>
        </w:rPr>
        <w:t>1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</w:t>
      </w:r>
      <w:r w:rsidR="003F43DB">
        <w:rPr>
          <w:rFonts w:ascii="Bookman Old Style" w:hAnsi="Bookman Old Style" w:cs="Times New Roman"/>
          <w:sz w:val="24"/>
          <w:szCs w:val="24"/>
        </w:rPr>
        <w:t xml:space="preserve">Virtual </w:t>
      </w:r>
      <w:r w:rsidRPr="00454669">
        <w:rPr>
          <w:rFonts w:ascii="Bookman Old Style" w:hAnsi="Bookman Old Style" w:cs="Times New Roman"/>
          <w:sz w:val="24"/>
          <w:szCs w:val="24"/>
        </w:rPr>
        <w:t>Erosion Control Day</w:t>
      </w:r>
      <w:r>
        <w:rPr>
          <w:rFonts w:ascii="Bookman Old Style" w:hAnsi="Bookman Old Style" w:cs="Times New Roman"/>
          <w:sz w:val="24"/>
          <w:szCs w:val="24"/>
        </w:rPr>
        <w:t xml:space="preserve"> on March 1</w:t>
      </w:r>
      <w:r w:rsidR="003F43DB">
        <w:rPr>
          <w:rFonts w:ascii="Bookman Old Style" w:hAnsi="Bookman Old Style" w:cs="Times New Roman"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th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FORMS ARE DUE BY </w:t>
      </w:r>
      <w:r w:rsidR="00791C6B">
        <w:rPr>
          <w:rFonts w:ascii="Bookman Old Style" w:hAnsi="Bookman Old Style" w:cs="Times New Roman"/>
          <w:sz w:val="24"/>
          <w:szCs w:val="24"/>
        </w:rPr>
        <w:t xml:space="preserve">MARCH </w:t>
      </w:r>
      <w:r w:rsidR="003F43DB">
        <w:rPr>
          <w:rFonts w:ascii="Bookman Old Style" w:hAnsi="Bookman Old Style" w:cs="Times New Roman"/>
          <w:sz w:val="24"/>
          <w:szCs w:val="24"/>
        </w:rPr>
        <w:t>1st</w:t>
      </w:r>
      <w:bookmarkStart w:id="0" w:name="_GoBack"/>
      <w:bookmarkEnd w:id="0"/>
      <w:r w:rsidR="00C65DFD">
        <w:rPr>
          <w:rFonts w:ascii="Bookman Old Style" w:hAnsi="Bookman Old Style" w:cs="Times New Roman"/>
          <w:sz w:val="24"/>
          <w:szCs w:val="24"/>
        </w:rPr>
        <w:t xml:space="preserve"> </w:t>
      </w:r>
      <w:r w:rsidR="00791C6B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sz w:val="24"/>
          <w:szCs w:val="24"/>
        </w:rPr>
        <w:t xml:space="preserve">II </w:t>
      </w:r>
      <w:r w:rsidR="00E35754">
        <w:rPr>
          <w:rFonts w:ascii="Bookman Old Style" w:hAnsi="Bookman Old Style" w:cs="Times New Roman"/>
          <w:sz w:val="24"/>
          <w:szCs w:val="24"/>
        </w:rPr>
        <w:t>Plan Reviewer</w:t>
      </w:r>
      <w:r w:rsidR="00E35754" w:rsidRPr="00F2353B"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F2353B">
        <w:rPr>
          <w:rFonts w:ascii="Bookman Old Style" w:hAnsi="Bookman Old Style" w:cs="Times New Roman"/>
          <w:sz w:val="24"/>
          <w:szCs w:val="24"/>
        </w:rPr>
        <w:t>Nomination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357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GSWCC </w:t>
            </w:r>
            <w:r w:rsidR="004172A1">
              <w:rPr>
                <w:rFonts w:ascii="Times New Roman" w:hAnsi="Times New Roman" w:cs="Times New Roman"/>
                <w:sz w:val="24"/>
                <w:szCs w:val="24"/>
              </w:rPr>
              <w:t xml:space="preserve">Level II Certified </w:t>
            </w:r>
            <w:r w:rsidR="00E35754">
              <w:rPr>
                <w:rFonts w:ascii="Times New Roman" w:hAnsi="Times New Roman" w:cs="Times New Roman"/>
                <w:sz w:val="24"/>
                <w:szCs w:val="24"/>
              </w:rPr>
              <w:t xml:space="preserve">Plan 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42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C2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014" w:rsidRDefault="00327014" w:rsidP="00C20F61">
      <w:pPr>
        <w:spacing w:after="0" w:line="240" w:lineRule="auto"/>
      </w:pPr>
      <w:r>
        <w:separator/>
      </w:r>
    </w:p>
  </w:endnote>
  <w:endnote w:type="continuationSeparator" w:id="0">
    <w:p w:rsidR="00327014" w:rsidRDefault="00327014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3D228A" w:rsidRDefault="00C20F61" w:rsidP="00C20F61">
    <w:pPr>
      <w:pStyle w:val="Footer"/>
      <w:jc w:val="center"/>
      <w:rPr>
        <w:sz w:val="18"/>
        <w:szCs w:val="18"/>
      </w:rPr>
    </w:pPr>
    <w:r w:rsidRPr="003D228A">
      <w:rPr>
        <w:sz w:val="18"/>
        <w:szCs w:val="18"/>
      </w:rPr>
      <w:t>Georgia Soil &amp; Water Conservation Commission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4310 Lexington Rd Athens GA 30605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3D228A">
      <w:rPr>
        <w:sz w:val="18"/>
        <w:szCs w:val="18"/>
      </w:rPr>
      <w:t>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640" w:rsidRDefault="008D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014" w:rsidRDefault="00327014" w:rsidP="00C20F61">
      <w:pPr>
        <w:spacing w:after="0" w:line="240" w:lineRule="auto"/>
      </w:pPr>
      <w:r>
        <w:separator/>
      </w:r>
    </w:p>
  </w:footnote>
  <w:footnote w:type="continuationSeparator" w:id="0">
    <w:p w:rsidR="00327014" w:rsidRDefault="00327014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3F43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37204" o:spid="_x0000_s2053" type="#_x0000_t75" style="position:absolute;margin-left:0;margin-top:0;width:1996.8pt;height:1123.2pt;z-index:-251657216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3F43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37205" o:spid="_x0000_s2054" type="#_x0000_t75" style="position:absolute;margin-left:0;margin-top:0;width:1996.8pt;height:1123.2pt;z-index:-251656192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3F43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537203" o:spid="_x0000_s2052" type="#_x0000_t75" style="position:absolute;margin-left:0;margin-top:0;width:1996.8pt;height:1123.2pt;z-index:-251658240;mso-position-horizontal:center;mso-position-horizontal-relative:margin;mso-position-vertical:center;mso-position-vertical-relative:margin" o:allowincell="f">
          <v:imagedata r:id="rId1" o:title="46904546-grass-pictur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1B715F"/>
    <w:rsid w:val="00201D11"/>
    <w:rsid w:val="003244F5"/>
    <w:rsid w:val="00327014"/>
    <w:rsid w:val="003F43DB"/>
    <w:rsid w:val="004172A1"/>
    <w:rsid w:val="00425F79"/>
    <w:rsid w:val="00791C6B"/>
    <w:rsid w:val="008D0640"/>
    <w:rsid w:val="008F62EC"/>
    <w:rsid w:val="00B737F9"/>
    <w:rsid w:val="00B94734"/>
    <w:rsid w:val="00C20F61"/>
    <w:rsid w:val="00C65DFD"/>
    <w:rsid w:val="00E35754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0A5B88E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2</cp:revision>
  <cp:lastPrinted>2019-11-20T15:51:00Z</cp:lastPrinted>
  <dcterms:created xsi:type="dcterms:W3CDTF">2021-01-13T14:34:00Z</dcterms:created>
  <dcterms:modified xsi:type="dcterms:W3CDTF">2021-01-13T14:34:00Z</dcterms:modified>
</cp:coreProperties>
</file>